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商业发票 / Commercial Invoice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发票号码与日期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填写出口商自编的发票号码及出具日期。号码应唯一且便于追踪，日期通常不早于合同签订日，不晚于提单日。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卖方名称与地址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填写出口商完整法定名称、详细地址、电话及税号。必须与营业执照、信用证受益人一致。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买方名称与地址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填写进口商完整法定名称、详细地址、电话及税号。信用证项下须与开证申请人一致。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货物描述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详细列明货物名称、规格、型号、材质、用途等，与信用证、提单、报关单严格一致，避免笼统。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数量与单位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填写货物数量及计量单位（如件、千克、米），应与装箱单、提单一致，并注明包装件数。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单价与总价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列明单价、总价及币种，价格术语（如FOB、CIF）应明确，总价需与信用证金额相符。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贸易术语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注明国际商会 Incoterms 规则及具体术语（如FOB上海、CIF纽约），明确风险划分和费用承担。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原产国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标明货物原产国家或地区，用于海关确定关税优惠和贸易管制措施。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支付方式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简要说明付款方式，如信用证、电汇、托收等，并与合同一致。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唛头与箱号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填写运输标志和包装箱号，应与提单、装箱单一致，便于识别货物。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声明与签字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出口商签章并声明发票内容真实无误，有时需加注原产地声明或领事认证。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信用证号码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信用证项下必须注明信用证号码、开证行及开证日期，便于银行核对。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合同号码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填写相关合同或订单号码，便于买卖双方及银行核对交易背景。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发票份数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注明提供的发票正本和副本份数，通常按信用证或进口国要求提供。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附加信息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根据进口国要求加注如关税税号、进口许可证号、原产地声明等特殊信息。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