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包装声明 / Packing Declaration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发货人（Shipper）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填写出口商完整名称、地址、国家，需与商业发票一致，并注明联系人及电话。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收货人（Consignee）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填写进口商完整名称、地址、国家，需与提单、发票一致，避免模糊表述。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发票号码（Invoice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填写对应的商业发票号码，确保与发票、装箱单等文件一致。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日期（Date）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填写声明出具日期，通常应早于或等于装运日期，并符合信用证要求。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简要描述货物名称、数量、重量，与发票一致，避免笼统。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包装类型（Package Type）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列明包装种类，如木箱、纸箱、托盘、塑料桶等，并注明是否含木质材料。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包装材质（Material）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详细说明包装材料，如松木、胶合板、瓦楞纸、塑料等，需真实准确。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木质包装处理方式（Treatment Method）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如使用木质包装，需注明处理方式，如热处理（HT）、熏蒸（MB），并附IPPC标识。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IPPC标识（IPPC Mark）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填写木质包装上的IPPC标识号码或说明已加施标识，确保可追溯。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声明内容（Declaration Statement）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声明包装符合进口国要求，如无木质包装、已处理等，需准确引用法规。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签字盖章（Signature &amp; Stamp）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由授权人签字并加盖公司公章，确保法律效力。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日期和地点（Date &amp; Place）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填写出具日期和地点，通常为出口商所在地。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参考号码（Reference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可填写合同号、订单号等，便于关联其他文件。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联系人信息（Contact Info）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提供联系人姓名、电话、邮箱，以便海关或进口商核实。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附加声明（Additional Declaration）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根据进口国要求，添加特定声明，如“无木质包装”或“符合ISPM 15标准”。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